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8728" w14:textId="567BB01E" w:rsidR="008D2A47" w:rsidRDefault="00510E0E">
      <w:r>
        <w:rPr>
          <w:noProof/>
        </w:rPr>
        <w:drawing>
          <wp:anchor distT="0" distB="0" distL="114300" distR="114300" simplePos="0" relativeHeight="251660288" behindDoc="0" locked="0" layoutInCell="1" allowOverlap="1" wp14:anchorId="62204510" wp14:editId="7718A110">
            <wp:simplePos x="0" y="0"/>
            <wp:positionH relativeFrom="column">
              <wp:posOffset>-323850</wp:posOffset>
            </wp:positionH>
            <wp:positionV relativeFrom="paragraph">
              <wp:posOffset>-447675</wp:posOffset>
            </wp:positionV>
            <wp:extent cx="2570480" cy="741680"/>
            <wp:effectExtent l="0" t="0" r="1270" b="127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85EAE" w14:textId="77777777" w:rsidR="00510E0E" w:rsidRDefault="00510E0E"/>
    <w:p w14:paraId="3B1D0051" w14:textId="77777777" w:rsidR="00510E0E" w:rsidRDefault="00510E0E"/>
    <w:p w14:paraId="2F3BAB6F" w14:textId="6E5C8DD2" w:rsidR="00510E0E" w:rsidRDefault="00510E0E" w:rsidP="00730A68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****MEETING NOTICE****</w:t>
      </w:r>
      <w:r>
        <w:rPr>
          <w:rFonts w:ascii="Arial" w:hAnsi="Arial" w:cs="Arial"/>
          <w:b/>
          <w:bCs/>
          <w:sz w:val="48"/>
          <w:szCs w:val="48"/>
        </w:rPr>
        <w:br/>
      </w:r>
      <w:r>
        <w:rPr>
          <w:rFonts w:ascii="Arial" w:hAnsi="Arial" w:cs="Arial"/>
          <w:b/>
          <w:bCs/>
          <w:sz w:val="48"/>
          <w:szCs w:val="48"/>
        </w:rPr>
        <w:br/>
        <w:t>THE CIVIC CENTER</w:t>
      </w:r>
      <w:r>
        <w:rPr>
          <w:rFonts w:ascii="Arial" w:hAnsi="Arial" w:cs="Arial"/>
          <w:b/>
          <w:bCs/>
          <w:sz w:val="48"/>
          <w:szCs w:val="48"/>
        </w:rPr>
        <w:br/>
        <w:t>BOARD OF MANAGERS</w:t>
      </w:r>
      <w:r>
        <w:rPr>
          <w:rFonts w:ascii="Arial" w:hAnsi="Arial" w:cs="Arial"/>
          <w:b/>
          <w:bCs/>
          <w:sz w:val="48"/>
          <w:szCs w:val="48"/>
        </w:rPr>
        <w:br/>
        <w:t>EXECUTIVE COMMITTEE</w:t>
      </w:r>
      <w:r>
        <w:rPr>
          <w:rFonts w:ascii="Arial" w:hAnsi="Arial" w:cs="Arial"/>
          <w:b/>
          <w:bCs/>
          <w:sz w:val="48"/>
          <w:szCs w:val="48"/>
        </w:rPr>
        <w:br/>
        <w:t xml:space="preserve">WILL MEET ON </w:t>
      </w:r>
      <w:r>
        <w:rPr>
          <w:rFonts w:ascii="Arial" w:hAnsi="Arial" w:cs="Arial"/>
          <w:b/>
          <w:bCs/>
          <w:sz w:val="48"/>
          <w:szCs w:val="48"/>
        </w:rPr>
        <w:br/>
        <w:t>TUESDAY, AUGUST 4, 2026</w:t>
      </w:r>
      <w:r>
        <w:rPr>
          <w:rFonts w:ascii="Arial" w:hAnsi="Arial" w:cs="Arial"/>
          <w:b/>
          <w:bCs/>
          <w:sz w:val="48"/>
          <w:szCs w:val="48"/>
        </w:rPr>
        <w:br/>
        <w:t>1:00 P.M. UNTIL 2 P.M.</w:t>
      </w:r>
    </w:p>
    <w:p w14:paraId="1E506287" w14:textId="114DA27C" w:rsidR="00510E0E" w:rsidRDefault="00510E0E" w:rsidP="00730A68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***********</w:t>
      </w:r>
    </w:p>
    <w:p w14:paraId="1D7B5172" w14:textId="4597726D" w:rsidR="00730A68" w:rsidRDefault="00510E0E" w:rsidP="00730A68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10E0E">
        <w:rPr>
          <w:rFonts w:ascii="Arial" w:hAnsi="Arial" w:cs="Arial"/>
          <w:b/>
          <w:bCs/>
          <w:sz w:val="40"/>
          <w:szCs w:val="40"/>
        </w:rPr>
        <w:t>CENTURY CENTER</w:t>
      </w:r>
      <w:r w:rsidRPr="00510E0E">
        <w:rPr>
          <w:rFonts w:ascii="Arial" w:hAnsi="Arial" w:cs="Arial"/>
          <w:b/>
          <w:bCs/>
          <w:sz w:val="40"/>
          <w:szCs w:val="40"/>
        </w:rPr>
        <w:br/>
      </w:r>
      <w:r w:rsidR="005F6479">
        <w:rPr>
          <w:rFonts w:ascii="Arial" w:hAnsi="Arial" w:cs="Arial"/>
          <w:b/>
          <w:bCs/>
          <w:sz w:val="40"/>
          <w:szCs w:val="40"/>
        </w:rPr>
        <w:t>SALES ROOM</w:t>
      </w:r>
      <w:r w:rsidRPr="00510E0E">
        <w:rPr>
          <w:rFonts w:ascii="Arial" w:hAnsi="Arial" w:cs="Arial"/>
          <w:b/>
          <w:bCs/>
          <w:sz w:val="40"/>
          <w:szCs w:val="40"/>
        </w:rPr>
        <w:br/>
        <w:t>120 S. Dr. Martin Luther King Jr. Blvd.</w:t>
      </w:r>
      <w:r w:rsidRPr="00510E0E">
        <w:rPr>
          <w:rFonts w:ascii="Arial" w:hAnsi="Arial" w:cs="Arial"/>
          <w:b/>
          <w:bCs/>
          <w:sz w:val="40"/>
          <w:szCs w:val="40"/>
        </w:rPr>
        <w:br/>
        <w:t>South Bend, IN 46601</w:t>
      </w:r>
    </w:p>
    <w:p w14:paraId="7821998D" w14:textId="1725F557" w:rsidR="00510E0E" w:rsidRDefault="00730A68" w:rsidP="00730A6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55E3A" wp14:editId="4257069D">
                <wp:simplePos x="0" y="0"/>
                <wp:positionH relativeFrom="margin">
                  <wp:align>center</wp:align>
                </wp:positionH>
                <wp:positionV relativeFrom="paragraph">
                  <wp:posOffset>661670</wp:posOffset>
                </wp:positionV>
                <wp:extent cx="4305300" cy="790575"/>
                <wp:effectExtent l="0" t="0" r="19050" b="28575"/>
                <wp:wrapNone/>
                <wp:docPr id="13793659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98FBB53" w14:textId="70A8F09A" w:rsidR="00730A68" w:rsidRPr="00730A68" w:rsidRDefault="00730A68" w:rsidP="00730A6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NOTICE FOR HEARING &amp; SIGHT IMPAIRED PERSONS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Auxiliary and or other services are available upon request at no charge.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Please give reasonable advance request when possible.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Call 574-235-5920 for assistance.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55E3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52.1pt;width:339pt;height:62.2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" fillcolor="white [3201]" strokecolor="black [3213]" strokeweight="1pt">
                <v:textbox>
                  <w:txbxContent>
                    <w:p w14:paraId="198FBB53" w14:textId="70A8F09A" w:rsidR="00730A68" w:rsidRPr="00730A68" w:rsidRDefault="00730A68" w:rsidP="00730A6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NOTICE FOR HEARING &amp; SIGHT IMPAIRED PERSONS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Auxiliary and or other services are available upon request at no charge.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Please give reasonable advance request when possible.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Call 574-235-5920 for assistance.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sz w:val="40"/>
          <w:szCs w:val="40"/>
        </w:rPr>
        <w:t>THANK YOU</w:t>
      </w:r>
      <w:r w:rsidR="00510E0E" w:rsidRPr="00510E0E">
        <w:rPr>
          <w:rFonts w:ascii="Arial" w:hAnsi="Arial" w:cs="Arial"/>
          <w:b/>
          <w:bCs/>
          <w:sz w:val="40"/>
          <w:szCs w:val="40"/>
        </w:rPr>
        <w:br/>
      </w:r>
    </w:p>
    <w:p w14:paraId="55E179B6" w14:textId="36EA1AB3" w:rsidR="00730A68" w:rsidRPr="00510E0E" w:rsidRDefault="00730A68">
      <w:pPr>
        <w:rPr>
          <w:rFonts w:ascii="Arial" w:hAnsi="Arial" w:cs="Arial"/>
          <w:b/>
          <w:bCs/>
          <w:sz w:val="40"/>
          <w:szCs w:val="40"/>
        </w:rPr>
      </w:pPr>
    </w:p>
    <w:p w14:paraId="28DEEDAB" w14:textId="74517B64" w:rsidR="00510E0E" w:rsidRDefault="00510E0E"/>
    <w:p w14:paraId="74A49FB8" w14:textId="48E80C01" w:rsidR="00510E0E" w:rsidRDefault="00730A68">
      <w:r>
        <w:rPr>
          <w:noProof/>
        </w:rPr>
        <w:drawing>
          <wp:anchor distT="0" distB="0" distL="114300" distR="114300" simplePos="0" relativeHeight="251659264" behindDoc="0" locked="0" layoutInCell="1" allowOverlap="1" wp14:anchorId="621AAB61" wp14:editId="6DAD2EDA">
            <wp:simplePos x="0" y="0"/>
            <wp:positionH relativeFrom="column">
              <wp:posOffset>5324475</wp:posOffset>
            </wp:positionH>
            <wp:positionV relativeFrom="paragraph">
              <wp:posOffset>134620</wp:posOffset>
            </wp:positionV>
            <wp:extent cx="987425" cy="548640"/>
            <wp:effectExtent l="0" t="0" r="3175" b="3810"/>
            <wp:wrapNone/>
            <wp:docPr id="1975588555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88555" name="Picture 1" descr="A blue and red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7A22B2A" wp14:editId="7CAE8B12">
            <wp:simplePos x="0" y="0"/>
            <wp:positionH relativeFrom="column">
              <wp:posOffset>-609600</wp:posOffset>
            </wp:positionH>
            <wp:positionV relativeFrom="paragraph">
              <wp:posOffset>144145</wp:posOffset>
            </wp:positionV>
            <wp:extent cx="2229485" cy="510540"/>
            <wp:effectExtent l="0" t="0" r="0" b="3810"/>
            <wp:wrapNone/>
            <wp:docPr id="10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0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0E"/>
    <w:rsid w:val="00106C81"/>
    <w:rsid w:val="001416FE"/>
    <w:rsid w:val="00361E13"/>
    <w:rsid w:val="00510E0E"/>
    <w:rsid w:val="005F6479"/>
    <w:rsid w:val="00730A68"/>
    <w:rsid w:val="008D2A47"/>
    <w:rsid w:val="00BC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44F4"/>
  <w15:chartTrackingRefBased/>
  <w15:docId w15:val="{7B41394E-6773-4AB4-AB1E-0F3F568E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3D13-EB8F-46AB-AD7D-F4A2ED34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Garner</dc:creator>
  <cp:keywords/>
  <dc:description/>
  <cp:lastModifiedBy>Darius Garner</cp:lastModifiedBy>
  <cp:revision>2</cp:revision>
  <dcterms:created xsi:type="dcterms:W3CDTF">2026-07-23T13:22:00Z</dcterms:created>
  <dcterms:modified xsi:type="dcterms:W3CDTF">2026-07-23T14:20:00Z</dcterms:modified>
</cp:coreProperties>
</file>